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68" w:rsidRDefault="00517268" w:rsidP="00517268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88645" cy="747395"/>
            <wp:effectExtent l="19050" t="0" r="190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268" w:rsidRPr="00137CB4" w:rsidRDefault="00517268" w:rsidP="00517268">
      <w:pPr>
        <w:jc w:val="center"/>
        <w:rPr>
          <w:sz w:val="24"/>
          <w:szCs w:val="24"/>
        </w:rPr>
      </w:pPr>
    </w:p>
    <w:p w:rsidR="00517268" w:rsidRPr="005C6EAE" w:rsidRDefault="00517268" w:rsidP="00517268">
      <w:pPr>
        <w:pStyle w:val="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517268" w:rsidRPr="002557D0" w:rsidRDefault="00517268" w:rsidP="00517268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2557D0">
        <w:rPr>
          <w:sz w:val="28"/>
          <w:szCs w:val="28"/>
        </w:rPr>
        <w:t xml:space="preserve"> – Югр</w:t>
      </w:r>
      <w:r>
        <w:rPr>
          <w:sz w:val="28"/>
          <w:szCs w:val="28"/>
        </w:rPr>
        <w:t>ы</w:t>
      </w:r>
    </w:p>
    <w:p w:rsidR="00517268" w:rsidRPr="002557D0" w:rsidRDefault="00517268" w:rsidP="00517268">
      <w:pPr>
        <w:jc w:val="center"/>
        <w:rPr>
          <w:sz w:val="28"/>
          <w:szCs w:val="28"/>
        </w:rPr>
      </w:pPr>
    </w:p>
    <w:p w:rsidR="00517268" w:rsidRPr="002557D0" w:rsidRDefault="00517268" w:rsidP="00517268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Pr="002557D0">
        <w:rPr>
          <w:sz w:val="36"/>
          <w:szCs w:val="36"/>
        </w:rPr>
        <w:t>ЕНИЕ</w:t>
      </w:r>
    </w:p>
    <w:p w:rsidR="00517268" w:rsidRDefault="00517268" w:rsidP="00517268">
      <w:pPr>
        <w:jc w:val="center"/>
        <w:rPr>
          <w:sz w:val="36"/>
          <w:szCs w:val="36"/>
        </w:rPr>
      </w:pPr>
    </w:p>
    <w:p w:rsidR="00517268" w:rsidRPr="002557D0" w:rsidRDefault="00517268" w:rsidP="00517268">
      <w:pPr>
        <w:jc w:val="center"/>
        <w:rPr>
          <w:sz w:val="36"/>
          <w:szCs w:val="36"/>
        </w:rPr>
      </w:pPr>
    </w:p>
    <w:p w:rsidR="00517268" w:rsidRDefault="00517268" w:rsidP="00517268">
      <w:pPr>
        <w:pStyle w:val="3"/>
        <w:rPr>
          <w:sz w:val="24"/>
          <w:szCs w:val="24"/>
        </w:rPr>
      </w:pPr>
      <w:r w:rsidRPr="002557D0">
        <w:rPr>
          <w:sz w:val="24"/>
        </w:rPr>
        <w:t>от </w:t>
      </w:r>
      <w:r w:rsidR="00143F2D" w:rsidRPr="006201C0">
        <w:rPr>
          <w:sz w:val="24"/>
          <w:u w:val="single"/>
        </w:rPr>
        <w:t>29 июня 2010</w:t>
      </w:r>
      <w:r w:rsidRPr="002557D0">
        <w:rPr>
          <w:sz w:val="24"/>
        </w:rPr>
        <w:t xml:space="preserve">                                                                                                  № </w:t>
      </w:r>
      <w:r w:rsidR="006201C0" w:rsidRPr="006201C0">
        <w:rPr>
          <w:sz w:val="24"/>
          <w:u w:val="single"/>
        </w:rPr>
        <w:t>1140</w:t>
      </w:r>
      <w:r w:rsidRPr="002557D0">
        <w:rPr>
          <w:sz w:val="24"/>
        </w:rPr>
        <w:br/>
      </w:r>
    </w:p>
    <w:p w:rsidR="00CE3B9A" w:rsidRPr="00517268" w:rsidRDefault="00CE3B9A" w:rsidP="00517268">
      <w:pPr>
        <w:pStyle w:val="3"/>
        <w:rPr>
          <w:sz w:val="24"/>
          <w:szCs w:val="24"/>
        </w:rPr>
      </w:pPr>
    </w:p>
    <w:p w:rsidR="00517268" w:rsidRDefault="00517268" w:rsidP="00CE3B9A">
      <w:pPr>
        <w:pStyle w:val="a5"/>
        <w:spacing w:after="0"/>
        <w:contextualSpacing/>
        <w:jc w:val="both"/>
        <w:rPr>
          <w:color w:val="000000" w:themeColor="text1"/>
          <w:sz w:val="24"/>
          <w:szCs w:val="24"/>
        </w:rPr>
      </w:pPr>
    </w:p>
    <w:p w:rsidR="00061A9A" w:rsidRPr="00061A9A" w:rsidRDefault="00061A9A" w:rsidP="00061A9A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  <w:r w:rsidRPr="00061A9A">
        <w:rPr>
          <w:rFonts w:eastAsiaTheme="minorHAnsi"/>
          <w:color w:val="000000"/>
          <w:sz w:val="24"/>
          <w:szCs w:val="24"/>
        </w:rPr>
        <w:t>Об определении средств массовой информации</w:t>
      </w:r>
    </w:p>
    <w:p w:rsidR="00061A9A" w:rsidRPr="00061A9A" w:rsidRDefault="00061A9A" w:rsidP="00061A9A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  <w:r w:rsidRPr="00061A9A">
        <w:rPr>
          <w:rFonts w:eastAsiaTheme="minorHAnsi"/>
          <w:color w:val="000000"/>
          <w:sz w:val="24"/>
          <w:szCs w:val="24"/>
        </w:rPr>
        <w:t xml:space="preserve">для опубликования </w:t>
      </w:r>
      <w:proofErr w:type="gramStart"/>
      <w:r w:rsidRPr="00061A9A">
        <w:rPr>
          <w:rFonts w:eastAsiaTheme="minorHAnsi"/>
          <w:color w:val="000000"/>
          <w:sz w:val="24"/>
          <w:szCs w:val="24"/>
        </w:rPr>
        <w:t>муниципальными</w:t>
      </w:r>
      <w:proofErr w:type="gramEnd"/>
      <w:r w:rsidRPr="00061A9A">
        <w:rPr>
          <w:rFonts w:eastAsiaTheme="minorHAnsi"/>
          <w:color w:val="000000"/>
          <w:sz w:val="24"/>
          <w:szCs w:val="24"/>
        </w:rPr>
        <w:t xml:space="preserve"> автономными</w:t>
      </w:r>
    </w:p>
    <w:p w:rsidR="00061A9A" w:rsidRPr="00061A9A" w:rsidRDefault="00061A9A" w:rsidP="00061A9A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  <w:r w:rsidRPr="00061A9A">
        <w:rPr>
          <w:rFonts w:eastAsiaTheme="minorHAnsi"/>
          <w:color w:val="000000"/>
          <w:sz w:val="24"/>
          <w:szCs w:val="24"/>
        </w:rPr>
        <w:t>учреждениями отчетов о своей деятельности и</w:t>
      </w:r>
    </w:p>
    <w:p w:rsidR="00061A9A" w:rsidRPr="00061A9A" w:rsidRDefault="00061A9A" w:rsidP="00061A9A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  <w:r w:rsidRPr="00061A9A">
        <w:rPr>
          <w:rFonts w:eastAsiaTheme="minorHAnsi"/>
          <w:color w:val="000000"/>
          <w:sz w:val="24"/>
          <w:szCs w:val="24"/>
        </w:rPr>
        <w:t>об использовании закрепленного за ними имущества</w:t>
      </w:r>
    </w:p>
    <w:p w:rsidR="00061A9A" w:rsidRPr="00061A9A" w:rsidRDefault="00061A9A" w:rsidP="00061A9A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:rsidR="00061A9A" w:rsidRPr="00061A9A" w:rsidRDefault="00061A9A" w:rsidP="00061A9A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:rsidR="00061A9A" w:rsidRPr="00061A9A" w:rsidRDefault="00061A9A" w:rsidP="00061A9A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:rsidR="00061A9A" w:rsidRPr="00061A9A" w:rsidRDefault="00061A9A" w:rsidP="00061A9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061A9A">
        <w:rPr>
          <w:rFonts w:eastAsiaTheme="minorHAnsi"/>
          <w:color w:val="000000"/>
          <w:sz w:val="24"/>
          <w:szCs w:val="24"/>
        </w:rPr>
        <w:t>В соответствии с частью 10 статьи 2 Федерального закона от 03.11.2006 №</w:t>
      </w:r>
      <w:r>
        <w:rPr>
          <w:rFonts w:eastAsiaTheme="minorHAnsi"/>
          <w:color w:val="000000"/>
          <w:sz w:val="24"/>
          <w:szCs w:val="24"/>
        </w:rPr>
        <w:t> </w:t>
      </w:r>
      <w:r w:rsidRPr="00061A9A">
        <w:rPr>
          <w:rFonts w:eastAsiaTheme="minorHAnsi"/>
          <w:color w:val="000000"/>
          <w:sz w:val="24"/>
          <w:szCs w:val="24"/>
        </w:rPr>
        <w:t>174-ФЗ</w:t>
      </w:r>
      <w:r>
        <w:rPr>
          <w:rFonts w:eastAsiaTheme="minorHAnsi"/>
          <w:color w:val="000000"/>
          <w:sz w:val="24"/>
          <w:szCs w:val="24"/>
        </w:rPr>
        <w:t xml:space="preserve">     </w:t>
      </w:r>
      <w:r w:rsidRPr="00061A9A">
        <w:rPr>
          <w:rFonts w:eastAsiaTheme="minorHAnsi"/>
          <w:color w:val="000000"/>
          <w:sz w:val="24"/>
          <w:szCs w:val="24"/>
        </w:rPr>
        <w:t xml:space="preserve"> «Об автономных учреждениях», постановлением П</w:t>
      </w:r>
      <w:r>
        <w:rPr>
          <w:rFonts w:eastAsiaTheme="minorHAnsi"/>
          <w:color w:val="000000"/>
          <w:sz w:val="24"/>
          <w:szCs w:val="24"/>
        </w:rPr>
        <w:t>равительства РФ от 18.12.2008 № </w:t>
      </w:r>
      <w:r w:rsidRPr="00061A9A">
        <w:rPr>
          <w:rFonts w:eastAsiaTheme="minorHAnsi"/>
          <w:color w:val="000000"/>
          <w:sz w:val="24"/>
          <w:szCs w:val="24"/>
        </w:rPr>
        <w:t xml:space="preserve">684 </w:t>
      </w:r>
      <w:r>
        <w:rPr>
          <w:rFonts w:eastAsiaTheme="minorHAnsi"/>
          <w:color w:val="000000"/>
          <w:sz w:val="24"/>
          <w:szCs w:val="24"/>
        </w:rPr>
        <w:t xml:space="preserve">      </w:t>
      </w:r>
      <w:r w:rsidRPr="00061A9A">
        <w:rPr>
          <w:rFonts w:eastAsiaTheme="minorHAnsi"/>
          <w:color w:val="000000"/>
          <w:sz w:val="24"/>
          <w:szCs w:val="24"/>
        </w:rPr>
        <w:t>«Об утверждении Правил опубликования отчетов о деятельности автономного учреждения и об использовании закрепленного за ним имущества»</w:t>
      </w:r>
      <w:r>
        <w:rPr>
          <w:rFonts w:eastAsiaTheme="minorHAnsi"/>
          <w:color w:val="000000"/>
          <w:sz w:val="24"/>
          <w:szCs w:val="24"/>
        </w:rPr>
        <w:t>:</w:t>
      </w:r>
    </w:p>
    <w:p w:rsidR="00061A9A" w:rsidRPr="00061A9A" w:rsidRDefault="00061A9A" w:rsidP="00061A9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061A9A">
        <w:rPr>
          <w:rFonts w:eastAsiaTheme="minorHAnsi"/>
          <w:color w:val="000000"/>
          <w:sz w:val="24"/>
          <w:szCs w:val="24"/>
        </w:rPr>
        <w:t>1.</w:t>
      </w:r>
      <w:r>
        <w:rPr>
          <w:rFonts w:eastAsiaTheme="minorHAnsi"/>
          <w:color w:val="000000"/>
          <w:sz w:val="24"/>
          <w:szCs w:val="24"/>
        </w:rPr>
        <w:t> </w:t>
      </w:r>
      <w:r w:rsidRPr="00061A9A">
        <w:rPr>
          <w:rFonts w:eastAsiaTheme="minorHAnsi"/>
          <w:color w:val="000000"/>
          <w:sz w:val="24"/>
          <w:szCs w:val="24"/>
        </w:rPr>
        <w:t xml:space="preserve">Определить средствами массовой информации для опубликования муниципальными автономными учреждениями отчетов о своей деятельности и об использовании закрепленного за ними имущества газету «Югорский вестник» и официальный сайт администрации города Югорска </w:t>
      </w:r>
      <w:r>
        <w:rPr>
          <w:rFonts w:eastAsiaTheme="minorHAnsi"/>
          <w:color w:val="000000"/>
          <w:sz w:val="24"/>
          <w:szCs w:val="24"/>
          <w:lang w:val="en-US"/>
        </w:rPr>
        <w:t>www</w:t>
      </w:r>
      <w:r w:rsidRPr="00061A9A">
        <w:rPr>
          <w:rFonts w:eastAsiaTheme="minorHAnsi"/>
          <w:color w:val="000000"/>
          <w:sz w:val="24"/>
          <w:szCs w:val="24"/>
        </w:rPr>
        <w:t>.</w:t>
      </w:r>
      <w:proofErr w:type="spellStart"/>
      <w:r>
        <w:rPr>
          <w:rFonts w:eastAsiaTheme="minorHAnsi"/>
          <w:color w:val="000000"/>
          <w:sz w:val="24"/>
          <w:szCs w:val="24"/>
          <w:lang w:val="en-US"/>
        </w:rPr>
        <w:t>ugorsk</w:t>
      </w:r>
      <w:proofErr w:type="spellEnd"/>
      <w:r w:rsidRPr="00061A9A">
        <w:rPr>
          <w:rFonts w:eastAsiaTheme="minorHAnsi"/>
          <w:color w:val="000000"/>
          <w:sz w:val="24"/>
          <w:szCs w:val="24"/>
        </w:rPr>
        <w:t>.</w:t>
      </w:r>
      <w:proofErr w:type="spellStart"/>
      <w:r>
        <w:rPr>
          <w:rFonts w:eastAsiaTheme="minorHAnsi"/>
          <w:color w:val="000000"/>
          <w:sz w:val="24"/>
          <w:szCs w:val="24"/>
          <w:lang w:val="en-US"/>
        </w:rPr>
        <w:t>ru</w:t>
      </w:r>
      <w:proofErr w:type="spellEnd"/>
      <w:r w:rsidRPr="00061A9A">
        <w:rPr>
          <w:rFonts w:eastAsiaTheme="minorHAnsi"/>
          <w:color w:val="000000"/>
          <w:sz w:val="24"/>
          <w:szCs w:val="24"/>
        </w:rPr>
        <w:t>.</w:t>
      </w:r>
    </w:p>
    <w:p w:rsidR="00061A9A" w:rsidRPr="00061A9A" w:rsidRDefault="00061A9A" w:rsidP="00061A9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2. </w:t>
      </w:r>
      <w:r w:rsidRPr="00061A9A">
        <w:rPr>
          <w:rFonts w:eastAsiaTheme="minorHAnsi"/>
          <w:color w:val="000000"/>
          <w:sz w:val="24"/>
          <w:szCs w:val="24"/>
        </w:rPr>
        <w:t>Опубликовать постановление в газете «Югорский вестник» и на официальном сайте администрации города Югорска.</w:t>
      </w:r>
    </w:p>
    <w:p w:rsidR="00513B51" w:rsidRPr="00061A9A" w:rsidRDefault="00061A9A" w:rsidP="00061A9A">
      <w:pPr>
        <w:pStyle w:val="a5"/>
        <w:spacing w:after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061A9A">
        <w:rPr>
          <w:rFonts w:eastAsiaTheme="minorHAnsi"/>
          <w:color w:val="000000"/>
          <w:sz w:val="24"/>
          <w:szCs w:val="24"/>
        </w:rPr>
        <w:t>3.</w:t>
      </w:r>
      <w:r>
        <w:rPr>
          <w:rFonts w:eastAsiaTheme="minorHAnsi"/>
          <w:color w:val="000000"/>
          <w:sz w:val="24"/>
          <w:szCs w:val="24"/>
          <w:lang w:val="en-US"/>
        </w:rPr>
        <w:t> </w:t>
      </w:r>
      <w:r w:rsidRPr="00061A9A">
        <w:rPr>
          <w:rFonts w:eastAsiaTheme="minorHAnsi"/>
          <w:color w:val="000000"/>
          <w:sz w:val="24"/>
          <w:szCs w:val="24"/>
        </w:rPr>
        <w:t>Постановление вступает в силу после официального опубликования в газете «Югорский вестник».</w:t>
      </w:r>
    </w:p>
    <w:p w:rsidR="005E2EC4" w:rsidRDefault="005E2EC4" w:rsidP="00CE3B9A">
      <w:pPr>
        <w:pStyle w:val="a5"/>
        <w:spacing w:after="0"/>
        <w:contextualSpacing/>
        <w:jc w:val="both"/>
        <w:rPr>
          <w:color w:val="000000" w:themeColor="text1"/>
          <w:sz w:val="24"/>
          <w:szCs w:val="24"/>
        </w:rPr>
      </w:pPr>
    </w:p>
    <w:p w:rsidR="00061A9A" w:rsidRDefault="00061A9A" w:rsidP="00CE3B9A">
      <w:pPr>
        <w:pStyle w:val="a5"/>
        <w:spacing w:after="0"/>
        <w:contextualSpacing/>
        <w:jc w:val="both"/>
        <w:rPr>
          <w:color w:val="000000" w:themeColor="text1"/>
          <w:sz w:val="24"/>
          <w:szCs w:val="24"/>
        </w:rPr>
      </w:pPr>
    </w:p>
    <w:p w:rsidR="00061A9A" w:rsidRPr="00CE3B9A" w:rsidRDefault="00061A9A" w:rsidP="00CE3B9A">
      <w:pPr>
        <w:pStyle w:val="a5"/>
        <w:spacing w:after="0"/>
        <w:contextualSpacing/>
        <w:jc w:val="both"/>
        <w:rPr>
          <w:color w:val="000000" w:themeColor="text1"/>
          <w:sz w:val="24"/>
          <w:szCs w:val="24"/>
        </w:rPr>
      </w:pPr>
    </w:p>
    <w:p w:rsidR="007803C2" w:rsidRPr="007803C2" w:rsidRDefault="007803C2" w:rsidP="00517268">
      <w:pPr>
        <w:pStyle w:val="a5"/>
        <w:spacing w:after="0"/>
        <w:contextualSpacing/>
        <w:jc w:val="both"/>
        <w:rPr>
          <w:color w:val="000000" w:themeColor="text1"/>
          <w:sz w:val="24"/>
          <w:szCs w:val="24"/>
        </w:rPr>
      </w:pPr>
    </w:p>
    <w:p w:rsidR="00517268" w:rsidRPr="00517268" w:rsidRDefault="00061A9A" w:rsidP="00517268">
      <w:pPr>
        <w:pStyle w:val="3"/>
        <w:contextualSpacing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Г</w:t>
      </w:r>
      <w:r w:rsidR="00517268" w:rsidRPr="007803C2">
        <w:rPr>
          <w:b/>
          <w:color w:val="000000" w:themeColor="text1"/>
          <w:sz w:val="24"/>
          <w:szCs w:val="24"/>
        </w:rPr>
        <w:t>лав</w:t>
      </w:r>
      <w:r>
        <w:rPr>
          <w:b/>
          <w:color w:val="000000" w:themeColor="text1"/>
          <w:sz w:val="24"/>
          <w:szCs w:val="24"/>
        </w:rPr>
        <w:t>а</w:t>
      </w:r>
      <w:r w:rsidR="00517268" w:rsidRPr="007803C2">
        <w:rPr>
          <w:b/>
          <w:color w:val="000000" w:themeColor="text1"/>
          <w:sz w:val="24"/>
          <w:szCs w:val="24"/>
        </w:rPr>
        <w:t xml:space="preserve"> города Югорска</w:t>
      </w:r>
      <w:r w:rsidR="00517268" w:rsidRPr="00517268">
        <w:rPr>
          <w:b/>
          <w:sz w:val="24"/>
          <w:szCs w:val="24"/>
        </w:rPr>
        <w:tab/>
      </w:r>
      <w:r w:rsidR="00517268" w:rsidRPr="00517268">
        <w:rPr>
          <w:b/>
          <w:sz w:val="24"/>
          <w:szCs w:val="24"/>
        </w:rPr>
        <w:tab/>
      </w:r>
      <w:r w:rsidR="00517268" w:rsidRPr="00517268">
        <w:rPr>
          <w:b/>
          <w:sz w:val="24"/>
          <w:szCs w:val="24"/>
        </w:rPr>
        <w:tab/>
        <w:t xml:space="preserve">                                                          </w:t>
      </w:r>
      <w:r w:rsidR="00517268" w:rsidRPr="00517268">
        <w:rPr>
          <w:b/>
          <w:sz w:val="24"/>
          <w:szCs w:val="24"/>
        </w:rPr>
        <w:tab/>
      </w:r>
      <w:r w:rsidR="00517268">
        <w:rPr>
          <w:b/>
          <w:sz w:val="24"/>
          <w:szCs w:val="24"/>
        </w:rPr>
        <w:t xml:space="preserve">     </w:t>
      </w:r>
      <w:r w:rsidR="00517268" w:rsidRPr="00517268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Р.З. Салахов</w:t>
      </w:r>
    </w:p>
    <w:sectPr w:rsidR="00517268" w:rsidRPr="00517268" w:rsidSect="00B02EE4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17268"/>
    <w:rsid w:val="000434C4"/>
    <w:rsid w:val="00057552"/>
    <w:rsid w:val="00061A9A"/>
    <w:rsid w:val="00143F2D"/>
    <w:rsid w:val="00153362"/>
    <w:rsid w:val="001A4B39"/>
    <w:rsid w:val="00254A0B"/>
    <w:rsid w:val="002D058B"/>
    <w:rsid w:val="00312E9A"/>
    <w:rsid w:val="00326274"/>
    <w:rsid w:val="00406D2A"/>
    <w:rsid w:val="00420CE6"/>
    <w:rsid w:val="004538BF"/>
    <w:rsid w:val="00513B51"/>
    <w:rsid w:val="00517268"/>
    <w:rsid w:val="005E2EC4"/>
    <w:rsid w:val="005F191D"/>
    <w:rsid w:val="005F5CDF"/>
    <w:rsid w:val="00611655"/>
    <w:rsid w:val="006201C0"/>
    <w:rsid w:val="006864E2"/>
    <w:rsid w:val="006F539D"/>
    <w:rsid w:val="007803C2"/>
    <w:rsid w:val="00795D05"/>
    <w:rsid w:val="007E36AA"/>
    <w:rsid w:val="0080745C"/>
    <w:rsid w:val="00824740"/>
    <w:rsid w:val="008C15D5"/>
    <w:rsid w:val="00906861"/>
    <w:rsid w:val="009163F4"/>
    <w:rsid w:val="00973052"/>
    <w:rsid w:val="00A60EBE"/>
    <w:rsid w:val="00AB0A2A"/>
    <w:rsid w:val="00B02EE4"/>
    <w:rsid w:val="00B7623C"/>
    <w:rsid w:val="00BB2A85"/>
    <w:rsid w:val="00CE3B9A"/>
    <w:rsid w:val="00D250E9"/>
    <w:rsid w:val="00D5110C"/>
    <w:rsid w:val="00D95AEF"/>
    <w:rsid w:val="00E02A6E"/>
    <w:rsid w:val="00E25CAC"/>
    <w:rsid w:val="00EC4A09"/>
    <w:rsid w:val="00ED3010"/>
    <w:rsid w:val="00F6040D"/>
    <w:rsid w:val="00F7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7268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517268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17268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26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1726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17268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517268"/>
    <w:pPr>
      <w:jc w:val="both"/>
    </w:pPr>
  </w:style>
  <w:style w:type="character" w:customStyle="1" w:styleId="30">
    <w:name w:val="Основной текст 3 Знак"/>
    <w:basedOn w:val="a0"/>
    <w:link w:val="3"/>
    <w:rsid w:val="005172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72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2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1726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172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"/>
    <w:basedOn w:val="a"/>
    <w:rsid w:val="0051726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List Paragraph"/>
    <w:basedOn w:val="a"/>
    <w:uiPriority w:val="34"/>
    <w:qFormat/>
    <w:rsid w:val="007803C2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326274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Maksymchuk_EN</dc:creator>
  <cp:lastModifiedBy>Maksymchuk_EN</cp:lastModifiedBy>
  <cp:revision>4</cp:revision>
  <cp:lastPrinted>2010-06-29T10:14:00Z</cp:lastPrinted>
  <dcterms:created xsi:type="dcterms:W3CDTF">2010-06-28T04:42:00Z</dcterms:created>
  <dcterms:modified xsi:type="dcterms:W3CDTF">2010-06-29T10:17:00Z</dcterms:modified>
</cp:coreProperties>
</file>